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附件一： </w:t>
      </w:r>
    </w:p>
    <w:tbl>
      <w:tblPr>
        <w:tblStyle w:val="2"/>
        <w:tblpPr w:leftFromText="180" w:rightFromText="180" w:vertAnchor="text" w:horzAnchor="page" w:tblpX="1189" w:tblpY="699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563"/>
        <w:gridCol w:w="349"/>
        <w:gridCol w:w="2432"/>
        <w:gridCol w:w="16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英语水平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报考岗位及专业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学历（学位）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执业资格证名称及取得时间</w:t>
            </w:r>
          </w:p>
        </w:tc>
        <w:tc>
          <w:tcPr>
            <w:tcW w:w="6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学习（自高中起）、实习和工作经历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诚信承诺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本人签名：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年    月    日 </w:t>
            </w:r>
          </w:p>
        </w:tc>
      </w:tr>
    </w:tbl>
    <w:p>
      <w:pPr>
        <w:widowControl/>
        <w:shd w:val="clear" w:color="auto" w:fill="FFFFFF"/>
        <w:spacing w:line="240" w:lineRule="atLeast"/>
        <w:jc w:val="center"/>
        <w:rPr>
          <w:rFonts w:hint="eastAsia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铜陵市妇幼保健院招聘</w:t>
      </w:r>
      <w:r>
        <w:rPr>
          <w:rFonts w:hint="eastAsia" w:ascii="黑体" w:hAnsi="黑体" w:eastAsia="黑体" w:cs="华文中宋"/>
          <w:b/>
          <w:bCs/>
          <w:kern w:val="0"/>
          <w:sz w:val="36"/>
          <w:szCs w:val="36"/>
        </w:rPr>
        <w:t>报名表</w:t>
      </w:r>
    </w:p>
    <w:p/>
    <w:sectPr>
      <w:pgSz w:w="11906" w:h="16838"/>
      <w:pgMar w:top="1191" w:right="1757" w:bottom="119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35"/>
    <w:rsid w:val="00363843"/>
    <w:rsid w:val="005B7E35"/>
    <w:rsid w:val="407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2020-02-17T08:29:00Z</dcterms:created>
  <dc:creator>万户网络</dc:creator>
  <cp:lastModifiedBy>徐阳</cp:lastModifiedBy>
  <dcterms:modified xsi:type="dcterms:W3CDTF">2020-02-17T08:33:03Z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